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46D" w:rsidRPr="00A6746D" w:rsidRDefault="00A6746D" w:rsidP="00A674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46D">
        <w:rPr>
          <w:rFonts w:ascii="Times New Roman" w:hAnsi="Times New Roman" w:cs="Times New Roman"/>
          <w:b/>
          <w:sz w:val="28"/>
          <w:szCs w:val="28"/>
        </w:rPr>
        <w:t>Проектная и исследовательская деятельность школьников в процессе обучения экологии.</w:t>
      </w:r>
    </w:p>
    <w:p w:rsidR="00A6746D" w:rsidRDefault="00A6746D" w:rsidP="00A674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Фомина Наталья Викторовна</w:t>
      </w:r>
    </w:p>
    <w:p w:rsidR="00A6746D" w:rsidRDefault="00A6746D" w:rsidP="00A674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химии, руководитель экологического кружка «Эколог»</w:t>
      </w:r>
    </w:p>
    <w:p w:rsidR="00A6746D" w:rsidRDefault="00A6746D" w:rsidP="00A674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Кировская СОШ №2</w:t>
      </w:r>
    </w:p>
    <w:p w:rsidR="00A6746D" w:rsidRDefault="00A6746D" w:rsidP="00A674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Вороново</w:t>
      </w:r>
      <w:proofErr w:type="gramEnd"/>
    </w:p>
    <w:p w:rsidR="00393C30" w:rsidRDefault="00A6746D" w:rsidP="00A674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условиях современного мира человеку предстоит решить проблему огромной практической значимости – как выжить на оскудевающей Земле. Экологический кризис представляет реальную угрозу для планеты. Очевидно, что экологическое воспитание приобретает первостепенное значение. Заботливое отношение к окружающему миру и к себе – части этого мира – должно формироваться с детских лет</w:t>
      </w:r>
      <w:r w:rsidR="001757EF">
        <w:rPr>
          <w:rFonts w:ascii="Times New Roman" w:hAnsi="Times New Roman" w:cs="Times New Roman"/>
          <w:sz w:val="28"/>
          <w:szCs w:val="28"/>
        </w:rPr>
        <w:t>.</w:t>
      </w:r>
    </w:p>
    <w:p w:rsidR="001757EF" w:rsidRDefault="001757EF" w:rsidP="00A674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Чтобы привлечь любовь к предмету, который занимается изучением всего живого, я применяю элементы исследовательской деятельности 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внеурочное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врем, на занятиях экологического кружка. В данном случае учение из пассивного объекта восприятия информации превращается в активный субъект  </w:t>
      </w:r>
      <w:r w:rsidR="00453325">
        <w:rPr>
          <w:rFonts w:ascii="Times New Roman" w:hAnsi="Times New Roman" w:cs="Times New Roman"/>
          <w:sz w:val="28"/>
          <w:szCs w:val="28"/>
        </w:rPr>
        <w:t xml:space="preserve">деятельности. Создается особое образовательное пространство, которое представляет наиболее благоприятные условия для развития и применения творческих навыков, применение самостоятельной познавательной активности  школьников. Ученик начинает осознавать необходимость и значимость своей деятельности, а применение элементов экологического содержания повышает личностную значимость исследования. </w:t>
      </w:r>
    </w:p>
    <w:p w:rsidR="00D11632" w:rsidRDefault="00453325" w:rsidP="00A674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Интерес к исследованиям у школьников начинается с экскурсий в природу. Дети получают возможность проводить фенологические наблюдения; узнают об особенностях жизни разных видов растения, поведении животных. Анализируют увиденного и при составлении отчетов устанавливаются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связи: учащиеся привлекают знания литературного мат</w:t>
      </w:r>
      <w:r w:rsidR="00D11632">
        <w:rPr>
          <w:rFonts w:ascii="Times New Roman" w:hAnsi="Times New Roman" w:cs="Times New Roman"/>
          <w:sz w:val="28"/>
          <w:szCs w:val="28"/>
        </w:rPr>
        <w:t>ериала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географии, химии. </w:t>
      </w:r>
      <w:r w:rsidR="00D11632">
        <w:rPr>
          <w:rFonts w:ascii="Times New Roman" w:hAnsi="Times New Roman" w:cs="Times New Roman"/>
          <w:sz w:val="28"/>
          <w:szCs w:val="28"/>
        </w:rPr>
        <w:t>Непосредственное знакомство с уникальностью родной природы вызывает потребность сохранить все то, что нас окружает.</w:t>
      </w:r>
    </w:p>
    <w:p w:rsidR="00D11632" w:rsidRDefault="00D11632" w:rsidP="00A674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кружке «Эколог» МБОУ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Кировская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СОШ №2 занимаются воспитанники 5-7 классов. На практике при выполнении исследовательской работы я придерживаюсь следующей последовательности этапов выполнения:</w:t>
      </w:r>
    </w:p>
    <w:p w:rsidR="00453325" w:rsidRDefault="00D11632" w:rsidP="00A674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Выбор темы исследования – ключевой этап творчества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выборе темы учитываются два фактора: объективный и субъективный.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Объективный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тема должная быть актуальной, т.е. недостаточно изученной, второе – тема должна быть реально выполнимой, нужно создать условия ребенку для успешного выполнения работы.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Субъектиный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тема должна соответствовать интересам исследования.</w:t>
      </w:r>
    </w:p>
    <w:p w:rsidR="00D11632" w:rsidRDefault="00D11632" w:rsidP="00A674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втором этапе исследователь формирует цель исследования. Она обычно вытекает из темы работы.</w:t>
      </w:r>
    </w:p>
    <w:p w:rsidR="00D11632" w:rsidRDefault="00D11632" w:rsidP="00A674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третье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этапе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тщательное знакомство с литературой по данной проблематике. Это необходимо для определения состояния изученности темы, конкретизации цели исследования, выбора методов работы. Успешное выполнение исследовательской работы будет в том случае, если полноценно изучена тема. Если завершена работа с литературой, то можно считать, что ребенок «погрузился» в тему. Ребенок уже:</w:t>
      </w:r>
    </w:p>
    <w:p w:rsidR="00D11632" w:rsidRDefault="00D11632" w:rsidP="00D116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ориентироваться в выбранной отрасли</w:t>
      </w:r>
      <w:r w:rsidR="00801942">
        <w:rPr>
          <w:rFonts w:ascii="Times New Roman" w:hAnsi="Times New Roman" w:cs="Times New Roman"/>
          <w:sz w:val="28"/>
          <w:szCs w:val="28"/>
        </w:rPr>
        <w:t>, судить о нерешенных проблемах</w:t>
      </w:r>
      <w:r>
        <w:rPr>
          <w:rFonts w:ascii="Times New Roman" w:hAnsi="Times New Roman" w:cs="Times New Roman"/>
          <w:sz w:val="28"/>
          <w:szCs w:val="28"/>
        </w:rPr>
        <w:t xml:space="preserve">, а значит, может уже четко оценить </w:t>
      </w:r>
      <w:r w:rsidR="00801942">
        <w:rPr>
          <w:rFonts w:ascii="Times New Roman" w:hAnsi="Times New Roman" w:cs="Times New Roman"/>
          <w:sz w:val="28"/>
          <w:szCs w:val="28"/>
        </w:rPr>
        <w:t>и сформулировать актуальные темы;</w:t>
      </w:r>
    </w:p>
    <w:p w:rsidR="00801942" w:rsidRDefault="00801942" w:rsidP="00D116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Теоретически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методическими исследованиями;</w:t>
      </w:r>
    </w:p>
    <w:p w:rsidR="00801942" w:rsidRDefault="00801942" w:rsidP="00D116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Способен написать главу «обзор литературы»;</w:t>
      </w:r>
    </w:p>
    <w:p w:rsidR="00801942" w:rsidRDefault="00801942" w:rsidP="00D116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сформулировать задачи исследования (конкретизировать цель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 разработать план исследования.</w:t>
      </w:r>
    </w:p>
    <w:p w:rsidR="00801942" w:rsidRDefault="00801942" w:rsidP="008019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Четвертый этап – формулировка задач исследования – тех конкретных задач, на которые требуется получить ответ после выполнения исследовательской работы. </w:t>
      </w:r>
    </w:p>
    <w:p w:rsidR="00801942" w:rsidRDefault="00801942" w:rsidP="008019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Следующий этап – выборы и освоение методики, того инструмента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помощи которого будут решаться поставленные задачи.</w:t>
      </w:r>
    </w:p>
    <w:p w:rsidR="00801942" w:rsidRDefault="00801942" w:rsidP="008019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Для наиболее эффективного выполнения работы желательно составить календарный план на весь период исследований и на отдельные его промежутки. В биологических исследованиях выполнение основной части согласно выбранной методике начинается с изучения биологических объектов.   </w:t>
      </w:r>
    </w:p>
    <w:p w:rsidR="00801942" w:rsidRDefault="00801942" w:rsidP="008019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Выполнение практической части биологического исследования подразделяется на два этапа: работа может проводиться в полевых условиях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или в живом уголке.  Далее идет обработка материала и анализ результатов работы. </w:t>
      </w:r>
    </w:p>
    <w:p w:rsidR="00801942" w:rsidRDefault="00801942" w:rsidP="008019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Последним этапом является оформление результатов исследовательской работы. Работа должна быть  грамотно и эстетично оформлена согласно требованиям.</w:t>
      </w:r>
    </w:p>
    <w:p w:rsidR="00801942" w:rsidRDefault="00801942" w:rsidP="008019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Если соответствовать всем этапам работы над исследовательской работой, то успех гарантирован. Мои ребята неоднократно </w:t>
      </w:r>
      <w:r w:rsidR="00DA7199">
        <w:rPr>
          <w:rFonts w:ascii="Times New Roman" w:hAnsi="Times New Roman" w:cs="Times New Roman"/>
          <w:sz w:val="28"/>
          <w:szCs w:val="28"/>
        </w:rPr>
        <w:t xml:space="preserve">были победителями, финалистами конкурсных работ исследовательской деятельности. </w:t>
      </w:r>
      <w:bookmarkStart w:id="0" w:name="_GoBack"/>
      <w:bookmarkEnd w:id="0"/>
    </w:p>
    <w:p w:rsidR="00801942" w:rsidRPr="00801942" w:rsidRDefault="00801942" w:rsidP="0080194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01942" w:rsidRPr="00801942" w:rsidSect="00A6746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77232"/>
    <w:multiLevelType w:val="hybridMultilevel"/>
    <w:tmpl w:val="646AD55C"/>
    <w:lvl w:ilvl="0" w:tplc="D0B40A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CF"/>
    <w:rsid w:val="001757EF"/>
    <w:rsid w:val="00393C30"/>
    <w:rsid w:val="003C7DCF"/>
    <w:rsid w:val="00453325"/>
    <w:rsid w:val="00801942"/>
    <w:rsid w:val="00A6746D"/>
    <w:rsid w:val="00BC4097"/>
    <w:rsid w:val="00D11632"/>
    <w:rsid w:val="00DA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6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6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2022-03-15T12:18:00Z</dcterms:created>
  <dcterms:modified xsi:type="dcterms:W3CDTF">2022-03-15T13:00:00Z</dcterms:modified>
</cp:coreProperties>
</file>